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885"/>
        <w:tblW w:w="15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8"/>
        <w:gridCol w:w="2612"/>
        <w:gridCol w:w="2851"/>
        <w:gridCol w:w="3299"/>
        <w:gridCol w:w="3393"/>
      </w:tblGrid>
      <w:tr w:rsidR="00FF09B1" w:rsidRPr="00C22B4E" w:rsidTr="00AA5F79">
        <w:trPr>
          <w:trHeight w:val="537"/>
        </w:trPr>
        <w:tc>
          <w:tcPr>
            <w:tcW w:w="3128" w:type="dxa"/>
            <w:shd w:val="clear" w:color="auto" w:fill="auto"/>
          </w:tcPr>
          <w:p w:rsidR="00FF09B1" w:rsidRPr="00C22B4E" w:rsidRDefault="00FF09B1" w:rsidP="00AA5F79">
            <w:pPr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C22B4E">
              <w:rPr>
                <w:rFonts w:ascii="Times New Roman" w:hAnsi="Times New Roman" w:cs="Times New Roman" w:hint="eastAsia"/>
                <w:sz w:val="22"/>
                <w:szCs w:val="24"/>
              </w:rPr>
              <w:t>DAY ONE</w:t>
            </w:r>
          </w:p>
        </w:tc>
        <w:tc>
          <w:tcPr>
            <w:tcW w:w="2612" w:type="dxa"/>
            <w:shd w:val="clear" w:color="auto" w:fill="auto"/>
          </w:tcPr>
          <w:p w:rsidR="00FF09B1" w:rsidRPr="00C22B4E" w:rsidRDefault="00FF09B1" w:rsidP="00AA5F79">
            <w:pPr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C22B4E">
              <w:rPr>
                <w:rFonts w:ascii="Times New Roman" w:hAnsi="Times New Roman" w:cs="Times New Roman" w:hint="eastAsia"/>
                <w:sz w:val="22"/>
                <w:szCs w:val="24"/>
              </w:rPr>
              <w:t>DAY TWO</w:t>
            </w:r>
          </w:p>
        </w:tc>
        <w:tc>
          <w:tcPr>
            <w:tcW w:w="2851" w:type="dxa"/>
            <w:shd w:val="clear" w:color="auto" w:fill="auto"/>
          </w:tcPr>
          <w:p w:rsidR="00FF09B1" w:rsidRPr="00C22B4E" w:rsidRDefault="00FF09B1" w:rsidP="00AA5F79">
            <w:pPr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C22B4E">
              <w:rPr>
                <w:rFonts w:ascii="Times New Roman" w:hAnsi="Times New Roman" w:cs="Times New Roman" w:hint="eastAsia"/>
                <w:sz w:val="22"/>
                <w:szCs w:val="24"/>
              </w:rPr>
              <w:t>DAY THREE</w:t>
            </w:r>
          </w:p>
        </w:tc>
        <w:tc>
          <w:tcPr>
            <w:tcW w:w="3299" w:type="dxa"/>
            <w:shd w:val="clear" w:color="auto" w:fill="auto"/>
          </w:tcPr>
          <w:p w:rsidR="00FF09B1" w:rsidRPr="00C22B4E" w:rsidRDefault="00FF09B1" w:rsidP="00AA5F79">
            <w:pPr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C22B4E">
              <w:rPr>
                <w:rFonts w:ascii="Times New Roman" w:hAnsi="Times New Roman" w:cs="Times New Roman" w:hint="eastAsia"/>
                <w:sz w:val="22"/>
                <w:szCs w:val="24"/>
              </w:rPr>
              <w:t>DAY FOUR</w:t>
            </w:r>
          </w:p>
        </w:tc>
        <w:tc>
          <w:tcPr>
            <w:tcW w:w="3393" w:type="dxa"/>
            <w:shd w:val="clear" w:color="auto" w:fill="auto"/>
          </w:tcPr>
          <w:p w:rsidR="00FF09B1" w:rsidRPr="00C22B4E" w:rsidRDefault="00FF09B1" w:rsidP="00AA5F79">
            <w:pPr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C22B4E">
              <w:rPr>
                <w:rFonts w:ascii="Times New Roman" w:hAnsi="Times New Roman" w:cs="Times New Roman" w:hint="eastAsia"/>
                <w:sz w:val="22"/>
                <w:szCs w:val="24"/>
              </w:rPr>
              <w:t>DAY FIVE</w:t>
            </w:r>
          </w:p>
        </w:tc>
      </w:tr>
      <w:tr w:rsidR="00FF09B1" w:rsidRPr="00C22B4E" w:rsidTr="00AA5F79">
        <w:trPr>
          <w:trHeight w:val="886"/>
        </w:trPr>
        <w:tc>
          <w:tcPr>
            <w:tcW w:w="3128" w:type="dxa"/>
            <w:shd w:val="clear" w:color="auto" w:fill="auto"/>
          </w:tcPr>
          <w:p w:rsidR="00FF09B1" w:rsidRPr="00C22B4E" w:rsidRDefault="00FF09B1" w:rsidP="00AA5F79">
            <w:pPr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C22B4E">
              <w:rPr>
                <w:rFonts w:ascii="Times New Roman" w:hAnsi="Times New Roman" w:cs="Times New Roman"/>
                <w:sz w:val="22"/>
                <w:szCs w:val="24"/>
              </w:rPr>
              <w:t>Foundations of Academic Writing:  Starting at the Beginning</w:t>
            </w:r>
          </w:p>
        </w:tc>
        <w:tc>
          <w:tcPr>
            <w:tcW w:w="2612" w:type="dxa"/>
            <w:shd w:val="clear" w:color="auto" w:fill="auto"/>
          </w:tcPr>
          <w:p w:rsidR="00FF09B1" w:rsidRPr="00C22B4E" w:rsidRDefault="00FF09B1" w:rsidP="00AA5F79">
            <w:pPr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C22B4E">
              <w:rPr>
                <w:rFonts w:ascii="Times New Roman" w:hAnsi="Times New Roman" w:cs="Times New Roman"/>
                <w:sz w:val="22"/>
                <w:szCs w:val="24"/>
              </w:rPr>
              <w:t xml:space="preserve">Foundations of getting published in English: starting with the end in mind </w:t>
            </w:r>
          </w:p>
        </w:tc>
        <w:tc>
          <w:tcPr>
            <w:tcW w:w="2851" w:type="dxa"/>
            <w:shd w:val="clear" w:color="auto" w:fill="auto"/>
          </w:tcPr>
          <w:p w:rsidR="00FF09B1" w:rsidRPr="00C22B4E" w:rsidRDefault="00FF09B1" w:rsidP="00AA5F79">
            <w:pPr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C22B4E">
              <w:rPr>
                <w:rFonts w:ascii="Times New Roman" w:hAnsi="Times New Roman" w:cs="Times New Roman"/>
                <w:sz w:val="22"/>
                <w:szCs w:val="24"/>
              </w:rPr>
              <w:t>Acad</w:t>
            </w:r>
            <w:bookmarkStart w:id="0" w:name="_GoBack"/>
            <w:bookmarkEnd w:id="0"/>
            <w:r w:rsidRPr="00C22B4E">
              <w:rPr>
                <w:rFonts w:ascii="Times New Roman" w:hAnsi="Times New Roman" w:cs="Times New Roman"/>
                <w:sz w:val="22"/>
                <w:szCs w:val="24"/>
              </w:rPr>
              <w:t>emic Writing: understanding the Why to do the How I</w:t>
            </w:r>
          </w:p>
        </w:tc>
        <w:tc>
          <w:tcPr>
            <w:tcW w:w="3299" w:type="dxa"/>
            <w:shd w:val="clear" w:color="auto" w:fill="auto"/>
          </w:tcPr>
          <w:p w:rsidR="00FF09B1" w:rsidRPr="00C22B4E" w:rsidRDefault="00FF09B1" w:rsidP="00AA5F79">
            <w:pPr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C22B4E">
              <w:rPr>
                <w:rFonts w:ascii="Times New Roman" w:hAnsi="Times New Roman" w:cs="Times New Roman"/>
                <w:sz w:val="22"/>
                <w:szCs w:val="24"/>
              </w:rPr>
              <w:t>Academic Writing: understanding the Why to do the How II</w:t>
            </w:r>
          </w:p>
        </w:tc>
        <w:tc>
          <w:tcPr>
            <w:tcW w:w="3393" w:type="dxa"/>
            <w:shd w:val="clear" w:color="auto" w:fill="auto"/>
          </w:tcPr>
          <w:p w:rsidR="00FF09B1" w:rsidRPr="00C22B4E" w:rsidRDefault="00FF09B1" w:rsidP="00AA5F79">
            <w:pPr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C22B4E">
              <w:rPr>
                <w:rFonts w:ascii="Times New Roman" w:hAnsi="Times New Roman" w:cs="Times New Roman"/>
                <w:sz w:val="22"/>
                <w:szCs w:val="24"/>
              </w:rPr>
              <w:t xml:space="preserve">The Writing Process: moving forward with your publications: bringing it all together </w:t>
            </w:r>
          </w:p>
        </w:tc>
      </w:tr>
      <w:tr w:rsidR="00FF09B1" w:rsidRPr="00C22B4E" w:rsidTr="00AA5F79">
        <w:trPr>
          <w:trHeight w:val="3584"/>
        </w:trPr>
        <w:tc>
          <w:tcPr>
            <w:tcW w:w="3128" w:type="dxa"/>
            <w:shd w:val="clear" w:color="auto" w:fill="auto"/>
          </w:tcPr>
          <w:p w:rsidR="00FF09B1" w:rsidRPr="00C22B4E" w:rsidRDefault="00FF09B1" w:rsidP="00AA5F79">
            <w:pPr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C22B4E">
              <w:rPr>
                <w:rFonts w:ascii="Times New Roman" w:hAnsi="Times New Roman" w:cs="Times New Roman"/>
                <w:sz w:val="22"/>
                <w:szCs w:val="24"/>
              </w:rPr>
              <w:t xml:space="preserve">AM: What is academic writing? What is research? </w:t>
            </w:r>
          </w:p>
          <w:p w:rsidR="00FF09B1" w:rsidRPr="00C22B4E" w:rsidRDefault="00FF09B1" w:rsidP="00AA5F79">
            <w:pPr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FF09B1" w:rsidRPr="00C22B4E" w:rsidRDefault="00FF09B1" w:rsidP="00AA5F79">
            <w:pPr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C22B4E">
              <w:rPr>
                <w:rFonts w:ascii="Times New Roman" w:hAnsi="Times New Roman" w:cs="Times New Roman"/>
                <w:sz w:val="22"/>
                <w:szCs w:val="24"/>
              </w:rPr>
              <w:t>Argument: the most important factor in getting published</w:t>
            </w:r>
          </w:p>
          <w:p w:rsidR="00FF09B1" w:rsidRPr="00C22B4E" w:rsidRDefault="00FF09B1" w:rsidP="00AA5F79">
            <w:pPr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FF09B1" w:rsidRPr="00C22B4E" w:rsidRDefault="00FF09B1" w:rsidP="00AA5F79">
            <w:pPr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FF09B1" w:rsidRPr="00C22B4E" w:rsidRDefault="00FF09B1" w:rsidP="00AA5F79">
            <w:pPr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FF09B1" w:rsidRPr="00C22B4E" w:rsidRDefault="00FF09B1" w:rsidP="00AA5F79">
            <w:pPr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FF09B1" w:rsidRPr="00C22B4E" w:rsidRDefault="00FF09B1" w:rsidP="00AA5F79">
            <w:pPr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C22B4E">
              <w:rPr>
                <w:rFonts w:ascii="Times New Roman" w:hAnsi="Times New Roman" w:cs="Times New Roman"/>
                <w:sz w:val="22"/>
                <w:szCs w:val="24"/>
              </w:rPr>
              <w:t xml:space="preserve">AM: Journal selection: a 6 step plan to find the most suitable journal </w:t>
            </w:r>
          </w:p>
          <w:p w:rsidR="00FF09B1" w:rsidRPr="00C22B4E" w:rsidRDefault="00FF09B1" w:rsidP="00AA5F79">
            <w:pPr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FF09B1" w:rsidRPr="00C22B4E" w:rsidRDefault="00FF09B1" w:rsidP="00AA5F79">
            <w:pPr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C22B4E">
              <w:rPr>
                <w:rFonts w:ascii="Times New Roman" w:hAnsi="Times New Roman" w:cs="Times New Roman"/>
                <w:sz w:val="22"/>
                <w:szCs w:val="24"/>
              </w:rPr>
              <w:t xml:space="preserve">Query letters to journal editors </w:t>
            </w:r>
          </w:p>
        </w:tc>
        <w:tc>
          <w:tcPr>
            <w:tcW w:w="2851" w:type="dxa"/>
            <w:shd w:val="clear" w:color="auto" w:fill="auto"/>
          </w:tcPr>
          <w:p w:rsidR="00FF09B1" w:rsidRPr="00C22B4E" w:rsidRDefault="00FF09B1" w:rsidP="00AA5F79">
            <w:pPr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C22B4E">
              <w:rPr>
                <w:rFonts w:ascii="Times New Roman" w:hAnsi="Times New Roman" w:cs="Times New Roman"/>
                <w:sz w:val="22"/>
                <w:szCs w:val="24"/>
              </w:rPr>
              <w:t>AM: differences in Chinese and English rhetoric: 4 linguistic foundations of how and why English works</w:t>
            </w:r>
          </w:p>
          <w:p w:rsidR="00FF09B1" w:rsidRPr="00FA24E6" w:rsidRDefault="00FF09B1" w:rsidP="00AA5F79">
            <w:pPr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C22B4E">
              <w:rPr>
                <w:rFonts w:ascii="Times New Roman" w:hAnsi="Times New Roman" w:cs="Times New Roman"/>
                <w:sz w:val="22"/>
                <w:szCs w:val="24"/>
              </w:rPr>
              <w:t>Principle 1: Old information before New information: creating cohesion and flow (</w:t>
            </w:r>
            <w:proofErr w:type="spellStart"/>
            <w:r w:rsidRPr="00C22B4E">
              <w:rPr>
                <w:rFonts w:ascii="Times New Roman" w:hAnsi="Times New Roman" w:cs="Times New Roman"/>
                <w:sz w:val="22"/>
                <w:szCs w:val="24"/>
              </w:rPr>
              <w:t>ie</w:t>
            </w:r>
            <w:proofErr w:type="spellEnd"/>
            <w:r w:rsidRPr="00C22B4E">
              <w:rPr>
                <w:rFonts w:ascii="Times New Roman" w:hAnsi="Times New Roman" w:cs="Times New Roman"/>
                <w:sz w:val="22"/>
                <w:szCs w:val="24"/>
              </w:rPr>
              <w:t xml:space="preserve">, Structure) at level of sentence: S-V-O; using the passive voice </w:t>
            </w:r>
          </w:p>
        </w:tc>
        <w:tc>
          <w:tcPr>
            <w:tcW w:w="3299" w:type="dxa"/>
            <w:shd w:val="clear" w:color="auto" w:fill="auto"/>
          </w:tcPr>
          <w:p w:rsidR="00FF09B1" w:rsidRPr="00C22B4E" w:rsidRDefault="00FF09B1" w:rsidP="00AA5F79">
            <w:pPr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C22B4E">
              <w:rPr>
                <w:rFonts w:ascii="Times New Roman" w:hAnsi="Times New Roman" w:cs="Times New Roman"/>
                <w:sz w:val="22"/>
                <w:szCs w:val="24"/>
              </w:rPr>
              <w:t>AM: Principle 2: Simplicity first, complexity last: S-V-O revisited</w:t>
            </w:r>
          </w:p>
          <w:p w:rsidR="00FF09B1" w:rsidRPr="00C22B4E" w:rsidRDefault="00FF09B1" w:rsidP="00AA5F79">
            <w:pPr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FF09B1" w:rsidRPr="00C22B4E" w:rsidRDefault="00FF09B1" w:rsidP="00AA5F79">
            <w:pPr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C22B4E">
              <w:rPr>
                <w:rFonts w:ascii="Times New Roman" w:hAnsi="Times New Roman" w:cs="Times New Roman"/>
                <w:sz w:val="22"/>
                <w:szCs w:val="24"/>
              </w:rPr>
              <w:t>Nominalisations</w:t>
            </w:r>
            <w:proofErr w:type="spellEnd"/>
            <w:r w:rsidRPr="00C22B4E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</w:p>
          <w:p w:rsidR="00FF09B1" w:rsidRPr="00C22B4E" w:rsidRDefault="00FF09B1" w:rsidP="00AA5F79">
            <w:pPr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393" w:type="dxa"/>
            <w:shd w:val="clear" w:color="auto" w:fill="auto"/>
          </w:tcPr>
          <w:p w:rsidR="00FF09B1" w:rsidRPr="00C22B4E" w:rsidRDefault="00FF09B1" w:rsidP="00AA5F79">
            <w:pPr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C22B4E">
              <w:rPr>
                <w:rFonts w:ascii="Times New Roman" w:hAnsi="Times New Roman" w:cs="Times New Roman"/>
                <w:sz w:val="22"/>
                <w:szCs w:val="24"/>
              </w:rPr>
              <w:t xml:space="preserve">AM: Writing as a social act </w:t>
            </w:r>
          </w:p>
          <w:p w:rsidR="00FF09B1" w:rsidRPr="00C22B4E" w:rsidRDefault="00FF09B1" w:rsidP="00AA5F79">
            <w:pPr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FF09B1" w:rsidRPr="00C22B4E" w:rsidRDefault="00FF09B1" w:rsidP="00AA5F79">
            <w:pPr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C22B4E">
              <w:rPr>
                <w:rFonts w:ascii="Times New Roman" w:hAnsi="Times New Roman" w:cs="Times New Roman"/>
                <w:sz w:val="22"/>
                <w:szCs w:val="24"/>
              </w:rPr>
              <w:t xml:space="preserve">Ways to move forward with your writing: writing warm-ups </w:t>
            </w:r>
          </w:p>
          <w:p w:rsidR="00FF09B1" w:rsidRPr="00C22B4E" w:rsidRDefault="00FF09B1" w:rsidP="00AA5F79">
            <w:pPr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FF09B1" w:rsidRPr="00C22B4E" w:rsidRDefault="00FF09B1" w:rsidP="00AA5F79">
            <w:pPr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FF09B1" w:rsidRPr="00C22B4E" w:rsidRDefault="00FF09B1" w:rsidP="00AA5F79">
            <w:pPr>
              <w:tabs>
                <w:tab w:val="left" w:pos="780"/>
              </w:tabs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FF09B1" w:rsidRPr="00C22B4E" w:rsidTr="00AA5F79">
        <w:trPr>
          <w:trHeight w:val="1589"/>
        </w:trPr>
        <w:tc>
          <w:tcPr>
            <w:tcW w:w="3128" w:type="dxa"/>
            <w:shd w:val="clear" w:color="auto" w:fill="auto"/>
          </w:tcPr>
          <w:p w:rsidR="00FF09B1" w:rsidRPr="00C22B4E" w:rsidRDefault="00FF09B1" w:rsidP="00AA5F79">
            <w:pPr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C22B4E">
              <w:rPr>
                <w:rFonts w:ascii="Times New Roman" w:hAnsi="Times New Roman" w:cs="Times New Roman"/>
                <w:sz w:val="22"/>
                <w:szCs w:val="24"/>
              </w:rPr>
              <w:t>PM: Abstracts (how to write)</w:t>
            </w:r>
          </w:p>
          <w:p w:rsidR="00FF09B1" w:rsidRPr="00C22B4E" w:rsidRDefault="00FF09B1" w:rsidP="00AA5F79">
            <w:pPr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C22B4E">
              <w:rPr>
                <w:rFonts w:ascii="Times New Roman" w:hAnsi="Times New Roman" w:cs="Times New Roman"/>
                <w:sz w:val="22"/>
                <w:szCs w:val="24"/>
              </w:rPr>
              <w:t>Structure: Journal conventions: argument and evidence</w:t>
            </w:r>
          </w:p>
        </w:tc>
        <w:tc>
          <w:tcPr>
            <w:tcW w:w="2612" w:type="dxa"/>
            <w:shd w:val="clear" w:color="auto" w:fill="auto"/>
          </w:tcPr>
          <w:p w:rsidR="00FF09B1" w:rsidRPr="00C22B4E" w:rsidRDefault="00FF09B1" w:rsidP="00AA5F79">
            <w:pPr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C22B4E">
              <w:rPr>
                <w:rFonts w:ascii="Times New Roman" w:hAnsi="Times New Roman" w:cs="Times New Roman"/>
                <w:sz w:val="22"/>
                <w:szCs w:val="24"/>
              </w:rPr>
              <w:t>PM: Journal conventions II</w:t>
            </w:r>
          </w:p>
        </w:tc>
        <w:tc>
          <w:tcPr>
            <w:tcW w:w="2851" w:type="dxa"/>
            <w:shd w:val="clear" w:color="auto" w:fill="auto"/>
          </w:tcPr>
          <w:p w:rsidR="00FF09B1" w:rsidRPr="00C22B4E" w:rsidRDefault="00FF09B1" w:rsidP="00AA5F79">
            <w:pPr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C22B4E">
              <w:rPr>
                <w:rFonts w:ascii="Times New Roman" w:hAnsi="Times New Roman" w:cs="Times New Roman"/>
                <w:sz w:val="22"/>
                <w:szCs w:val="24"/>
              </w:rPr>
              <w:t>PM: Principle 1: Old information before New information: creating cohesion and flow at level of paragraph</w:t>
            </w:r>
          </w:p>
        </w:tc>
        <w:tc>
          <w:tcPr>
            <w:tcW w:w="3299" w:type="dxa"/>
            <w:shd w:val="clear" w:color="auto" w:fill="auto"/>
          </w:tcPr>
          <w:p w:rsidR="00FF09B1" w:rsidRPr="00C22B4E" w:rsidRDefault="00FF09B1" w:rsidP="00AA5F79">
            <w:pPr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C22B4E">
              <w:rPr>
                <w:rFonts w:ascii="Times New Roman" w:hAnsi="Times New Roman" w:cs="Times New Roman"/>
                <w:sz w:val="22"/>
                <w:szCs w:val="24"/>
              </w:rPr>
              <w:t xml:space="preserve">PM: Academic conventions: </w:t>
            </w:r>
          </w:p>
          <w:p w:rsidR="00FF09B1" w:rsidRPr="00C22B4E" w:rsidRDefault="00FF09B1" w:rsidP="00AA5F79">
            <w:pPr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C22B4E">
              <w:rPr>
                <w:rFonts w:ascii="Times New Roman" w:hAnsi="Times New Roman" w:cs="Times New Roman"/>
                <w:sz w:val="22"/>
                <w:szCs w:val="24"/>
              </w:rPr>
              <w:t xml:space="preserve">Hedging: ‘being cautiously confident’; Punctuation </w:t>
            </w:r>
          </w:p>
        </w:tc>
        <w:tc>
          <w:tcPr>
            <w:tcW w:w="3393" w:type="dxa"/>
            <w:shd w:val="clear" w:color="auto" w:fill="auto"/>
          </w:tcPr>
          <w:p w:rsidR="00FF09B1" w:rsidRPr="00C22B4E" w:rsidRDefault="00FF09B1" w:rsidP="00AA5F79">
            <w:pPr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C22B4E">
              <w:rPr>
                <w:rFonts w:ascii="Times New Roman" w:hAnsi="Times New Roman" w:cs="Times New Roman"/>
                <w:sz w:val="22"/>
                <w:szCs w:val="24"/>
              </w:rPr>
              <w:t>PM: ‘open window’: Q&amp;A/ responding to participants’ needs</w:t>
            </w:r>
          </w:p>
        </w:tc>
      </w:tr>
    </w:tbl>
    <w:p w:rsidR="00585D74" w:rsidRPr="0029321C" w:rsidRDefault="00AA5F79">
      <w:pPr>
        <w:rPr>
          <w:b/>
        </w:rPr>
      </w:pPr>
      <w:r w:rsidRPr="0029321C">
        <w:rPr>
          <w:b/>
        </w:rPr>
        <w:t>研修班课程安排表</w:t>
      </w:r>
      <w:r w:rsidRPr="0029321C">
        <w:rPr>
          <w:rFonts w:hint="eastAsia"/>
          <w:b/>
        </w:rPr>
        <w:t>（暂定）</w:t>
      </w:r>
    </w:p>
    <w:sectPr w:rsidR="00585D74" w:rsidRPr="0029321C" w:rsidSect="00FF09B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1E3" w:rsidRDefault="003011E3" w:rsidP="00FF09B1">
      <w:r>
        <w:separator/>
      </w:r>
    </w:p>
  </w:endnote>
  <w:endnote w:type="continuationSeparator" w:id="0">
    <w:p w:rsidR="003011E3" w:rsidRDefault="003011E3" w:rsidP="00FF0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1E3" w:rsidRDefault="003011E3" w:rsidP="00FF09B1">
      <w:r>
        <w:separator/>
      </w:r>
    </w:p>
  </w:footnote>
  <w:footnote w:type="continuationSeparator" w:id="0">
    <w:p w:rsidR="003011E3" w:rsidRDefault="003011E3" w:rsidP="00FF0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246"/>
    <w:rsid w:val="0029321C"/>
    <w:rsid w:val="002B2991"/>
    <w:rsid w:val="003011E3"/>
    <w:rsid w:val="00585D74"/>
    <w:rsid w:val="007E7246"/>
    <w:rsid w:val="00AA5F79"/>
    <w:rsid w:val="00FF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9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09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09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09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09B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9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09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09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09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09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Company>Microsoft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2016-12-09T03:07:00Z</dcterms:created>
  <dcterms:modified xsi:type="dcterms:W3CDTF">2016-12-09T03:08:00Z</dcterms:modified>
</cp:coreProperties>
</file>